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C6064" w14:textId="77777777" w:rsidR="00E271FC" w:rsidRPr="007D60BC" w:rsidRDefault="00E271FC" w:rsidP="00E271FC">
      <w:pPr>
        <w:pStyle w:val="Heading1"/>
        <w:numPr>
          <w:ilvl w:val="0"/>
          <w:numId w:val="0"/>
        </w:numPr>
        <w:ind w:left="1418" w:hanging="1418"/>
        <w:rPr>
          <w:rFonts w:ascii="Verdana" w:hAnsi="Verdana" w:cstheme="minorBidi"/>
          <w:sz w:val="20"/>
          <w:szCs w:val="20"/>
        </w:rPr>
      </w:pPr>
      <w:bookmarkStart w:id="0" w:name="_Toc423615598"/>
      <w:r w:rsidRPr="00701313">
        <w:rPr>
          <w:rFonts w:ascii="Verdana" w:hAnsi="Verdana" w:cstheme="minorBidi"/>
          <w:sz w:val="20"/>
          <w:szCs w:val="20"/>
        </w:rPr>
        <w:t>Annex V</w:t>
      </w:r>
      <w:r>
        <w:rPr>
          <w:rFonts w:ascii="Verdana" w:hAnsi="Verdana" w:cstheme="minorBidi"/>
          <w:sz w:val="20"/>
          <w:szCs w:val="20"/>
        </w:rPr>
        <w:tab/>
        <w:t>Terms of Reference</w:t>
      </w:r>
      <w:r w:rsidRPr="00701313">
        <w:rPr>
          <w:rFonts w:ascii="Verdana" w:hAnsi="Verdana" w:cstheme="minorBidi"/>
          <w:sz w:val="20"/>
          <w:szCs w:val="20"/>
        </w:rPr>
        <w:t xml:space="preserve"> for Consultants and other persons hired by IFAD under a non-staff contract</w:t>
      </w:r>
      <w:bookmarkEnd w:id="0"/>
    </w:p>
    <w:p w14:paraId="22EAE29A" w14:textId="77777777" w:rsidR="00E271FC" w:rsidRPr="00F84607" w:rsidRDefault="00E271FC" w:rsidP="00E271FC">
      <w:pPr>
        <w:spacing w:line="297" w:lineRule="auto"/>
        <w:ind w:right="1641"/>
        <w:jc w:val="center"/>
        <w:rPr>
          <w:rFonts w:ascii="Tahoma" w:eastAsia="Tahoma" w:hAnsi="Tahoma" w:cs="Tahoma"/>
          <w:b/>
          <w:sz w:val="16"/>
          <w:szCs w:val="16"/>
          <w:lang w:val="en-US" w:eastAsia="en-US"/>
        </w:rPr>
      </w:pPr>
    </w:p>
    <w:p w14:paraId="2803F49B" w14:textId="3E7B4766" w:rsidR="00E271FC" w:rsidRPr="00237942" w:rsidRDefault="00E271FC" w:rsidP="00E271FC">
      <w:pPr>
        <w:spacing w:line="297" w:lineRule="auto"/>
        <w:ind w:right="-23"/>
        <w:jc w:val="center"/>
        <w:rPr>
          <w:rFonts w:ascii="Wingdings" w:eastAsia="Wingdings" w:hAnsi="Wingdings" w:cs="Wingdings"/>
          <w:sz w:val="22"/>
          <w:szCs w:val="22"/>
          <w:lang w:val="en-US" w:eastAsia="en-US"/>
        </w:rPr>
      </w:pPr>
      <w:r>
        <w:rPr>
          <w:rFonts w:ascii="Tahoma" w:eastAsia="Tahoma" w:hAnsi="Tahoma" w:cs="Tahoma"/>
          <w:b/>
          <w:sz w:val="22"/>
          <w:szCs w:val="22"/>
          <w:lang w:val="en-US" w:eastAsia="en-US"/>
        </w:rPr>
        <w:t xml:space="preserve">Consultant </w:t>
      </w:r>
      <w:sdt>
        <w:sdtPr>
          <w:rPr>
            <w:rFonts w:ascii="Tahoma" w:eastAsia="Tahoma" w:hAnsi="Tahoma" w:cs="Tahoma"/>
            <w:spacing w:val="2"/>
            <w:sz w:val="22"/>
            <w:szCs w:val="22"/>
            <w:lang w:val="en-US" w:eastAsia="en-US"/>
          </w:rPr>
          <w:id w:val="-16014814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ahoma" w:hint="eastAsia"/>
              <w:spacing w:val="2"/>
              <w:sz w:val="22"/>
              <w:szCs w:val="22"/>
              <w:lang w:val="en-US" w:eastAsia="en-US"/>
            </w:rPr>
            <w:t>☐</w:t>
          </w:r>
        </w:sdtContent>
      </w:sdt>
      <w:r>
        <w:rPr>
          <w:rFonts w:ascii="Wingdings" w:eastAsia="Wingdings" w:hAnsi="Wingdings" w:cs="Wingdings"/>
          <w:spacing w:val="2"/>
          <w:sz w:val="22"/>
          <w:szCs w:val="22"/>
          <w:lang w:val="en-US" w:eastAsia="en-US"/>
        </w:rPr>
        <w:tab/>
      </w:r>
      <w:r>
        <w:rPr>
          <w:rFonts w:ascii="Tahoma" w:eastAsia="Tahoma" w:hAnsi="Tahoma" w:cs="Tahoma"/>
          <w:b/>
          <w:spacing w:val="-1"/>
          <w:sz w:val="22"/>
          <w:szCs w:val="22"/>
          <w:lang w:val="en-US" w:eastAsia="en-US"/>
        </w:rPr>
        <w:t>Intern</w:t>
      </w:r>
      <w:r w:rsidRPr="00237942">
        <w:rPr>
          <w:rFonts w:ascii="Tahoma" w:eastAsia="Tahoma" w:hAnsi="Tahoma" w:cs="Tahoma"/>
          <w:b/>
          <w:spacing w:val="-2"/>
          <w:sz w:val="22"/>
          <w:szCs w:val="22"/>
          <w:lang w:val="en-US" w:eastAsia="en-US"/>
        </w:rPr>
        <w:t xml:space="preserve"> </w:t>
      </w:r>
      <w:sdt>
        <w:sdtPr>
          <w:rPr>
            <w:rFonts w:ascii="Tahoma" w:eastAsia="Tahoma" w:hAnsi="Tahoma" w:cs="Tahoma"/>
            <w:sz w:val="22"/>
            <w:szCs w:val="22"/>
            <w:lang w:val="en-US" w:eastAsia="en-US"/>
          </w:rPr>
          <w:id w:val="19338531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27AC6">
            <w:rPr>
              <w:rFonts w:ascii="MS Gothic" w:eastAsia="MS Gothic" w:hAnsi="MS Gothic" w:cs="Tahoma" w:hint="eastAsia"/>
              <w:sz w:val="22"/>
              <w:szCs w:val="22"/>
              <w:lang w:val="en-US" w:eastAsia="en-US"/>
            </w:rPr>
            <w:t>☒</w:t>
          </w:r>
        </w:sdtContent>
      </w:sdt>
      <w:r>
        <w:rPr>
          <w:rFonts w:ascii="Wingdings" w:eastAsia="Wingdings" w:hAnsi="Wingdings" w:cs="Wingdings"/>
          <w:sz w:val="22"/>
          <w:szCs w:val="22"/>
          <w:lang w:val="en-US" w:eastAsia="en-US"/>
        </w:rPr>
        <w:tab/>
      </w:r>
      <w:r>
        <w:rPr>
          <w:rFonts w:ascii="Tahoma" w:eastAsia="Tahoma" w:hAnsi="Tahoma" w:cs="Tahoma"/>
          <w:b/>
          <w:spacing w:val="-1"/>
          <w:sz w:val="22"/>
          <w:szCs w:val="22"/>
          <w:lang w:val="en-US" w:eastAsia="en-US"/>
        </w:rPr>
        <w:t>Fellow</w:t>
      </w:r>
      <w:r w:rsidRPr="00237942">
        <w:rPr>
          <w:rFonts w:ascii="Tahoma" w:eastAsia="Tahoma" w:hAnsi="Tahoma" w:cs="Tahoma"/>
          <w:b/>
          <w:spacing w:val="-2"/>
          <w:sz w:val="22"/>
          <w:szCs w:val="22"/>
          <w:lang w:val="en-US" w:eastAsia="en-US"/>
        </w:rPr>
        <w:t xml:space="preserve"> </w:t>
      </w:r>
      <w:sdt>
        <w:sdtPr>
          <w:rPr>
            <w:rFonts w:ascii="Tahoma" w:eastAsia="Tahoma" w:hAnsi="Tahoma" w:cs="Tahoma"/>
            <w:sz w:val="22"/>
            <w:szCs w:val="22"/>
            <w:lang w:val="en-US" w:eastAsia="en-US"/>
          </w:rPr>
          <w:id w:val="-1797292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ahoma" w:hint="eastAsia"/>
              <w:sz w:val="22"/>
              <w:szCs w:val="22"/>
              <w:lang w:val="en-US" w:eastAsia="en-US"/>
            </w:rPr>
            <w:t>☐</w:t>
          </w:r>
        </w:sdtContent>
      </w:sdt>
      <w:r>
        <w:rPr>
          <w:rFonts w:ascii="Wingdings" w:eastAsia="Wingdings" w:hAnsi="Wingdings" w:cs="Wingdings"/>
          <w:sz w:val="22"/>
          <w:szCs w:val="22"/>
          <w:lang w:val="en-US" w:eastAsia="en-US"/>
        </w:rPr>
        <w:tab/>
      </w:r>
      <w:r>
        <w:rPr>
          <w:rFonts w:ascii="Tahoma" w:eastAsia="Tahoma" w:hAnsi="Tahoma" w:cs="Tahoma"/>
          <w:b/>
          <w:spacing w:val="-1"/>
          <w:sz w:val="22"/>
          <w:szCs w:val="22"/>
          <w:lang w:val="en-US" w:eastAsia="en-US"/>
        </w:rPr>
        <w:t>Conference Service</w:t>
      </w:r>
      <w:r w:rsidRPr="00237942">
        <w:rPr>
          <w:rFonts w:ascii="Tahoma" w:eastAsia="Tahoma" w:hAnsi="Tahoma" w:cs="Tahoma"/>
          <w:b/>
          <w:spacing w:val="-2"/>
          <w:sz w:val="22"/>
          <w:szCs w:val="22"/>
          <w:lang w:val="en-US" w:eastAsia="en-US"/>
        </w:rPr>
        <w:t xml:space="preserve"> </w:t>
      </w:r>
      <w:sdt>
        <w:sdtPr>
          <w:rPr>
            <w:rFonts w:ascii="Tahoma" w:eastAsia="Tahoma" w:hAnsi="Tahoma" w:cs="Tahoma"/>
            <w:sz w:val="22"/>
            <w:szCs w:val="22"/>
            <w:lang w:val="en-US" w:eastAsia="en-US"/>
          </w:rPr>
          <w:id w:val="8550762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ahoma" w:hint="eastAsia"/>
              <w:sz w:val="22"/>
              <w:szCs w:val="22"/>
              <w:lang w:val="en-US" w:eastAsia="en-US"/>
            </w:rPr>
            <w:t>☐</w:t>
          </w:r>
        </w:sdtContent>
      </w:sdt>
    </w:p>
    <w:p w14:paraId="3ACB9CCD" w14:textId="77777777" w:rsidR="00E271FC" w:rsidRPr="00237942" w:rsidRDefault="00E271FC" w:rsidP="00E271FC">
      <w:pPr>
        <w:spacing w:before="6" w:line="120" w:lineRule="exact"/>
        <w:rPr>
          <w:sz w:val="13"/>
          <w:szCs w:val="13"/>
          <w:lang w:val="en-US" w:eastAsia="en-US"/>
        </w:rPr>
      </w:pPr>
    </w:p>
    <w:p w14:paraId="304B2AAF" w14:textId="77777777" w:rsidR="00E271FC" w:rsidRDefault="00E271FC" w:rsidP="00E271FC">
      <w:pPr>
        <w:spacing w:line="260" w:lineRule="exact"/>
        <w:ind w:left="-284" w:right="1001"/>
        <w:rPr>
          <w:rFonts w:ascii="Tahoma" w:eastAsia="Tahoma" w:hAnsi="Tahoma" w:cs="Tahoma"/>
          <w:position w:val="-1"/>
          <w:sz w:val="22"/>
          <w:szCs w:val="22"/>
          <w:lang w:val="en-US" w:eastAsia="en-US"/>
        </w:rPr>
      </w:pP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Mi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n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i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mu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m n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um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 xml:space="preserve">ber of </w:t>
      </w:r>
      <w:r w:rsidRPr="00237942">
        <w:rPr>
          <w:rFonts w:ascii="Tahoma" w:eastAsia="Tahoma" w:hAnsi="Tahoma" w:cs="Tahoma"/>
          <w:spacing w:val="1"/>
          <w:position w:val="-1"/>
          <w:sz w:val="22"/>
          <w:szCs w:val="22"/>
          <w:lang w:val="en-US" w:eastAsia="en-US"/>
        </w:rPr>
        <w:t>y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ea</w:t>
      </w:r>
      <w:r w:rsidRPr="00237942">
        <w:rPr>
          <w:rFonts w:ascii="Tahoma" w:eastAsia="Tahoma" w:hAnsi="Tahoma" w:cs="Tahoma"/>
          <w:spacing w:val="-3"/>
          <w:position w:val="-1"/>
          <w:sz w:val="22"/>
          <w:szCs w:val="22"/>
          <w:lang w:val="en-US" w:eastAsia="en-US"/>
        </w:rPr>
        <w:t>r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s of</w:t>
      </w:r>
      <w:r w:rsidRPr="00237942">
        <w:rPr>
          <w:rFonts w:ascii="Tahoma" w:eastAsia="Tahoma" w:hAnsi="Tahoma" w:cs="Tahoma"/>
          <w:spacing w:val="2"/>
          <w:position w:val="-1"/>
          <w:sz w:val="22"/>
          <w:szCs w:val="22"/>
          <w:lang w:val="en-US" w:eastAsia="en-US"/>
        </w:rPr>
        <w:t xml:space="preserve"> 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r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e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l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e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va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n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t</w:t>
      </w:r>
      <w:r w:rsidRPr="00237942">
        <w:rPr>
          <w:rFonts w:ascii="Tahoma" w:eastAsia="Tahoma" w:hAnsi="Tahoma" w:cs="Tahoma"/>
          <w:spacing w:val="2"/>
          <w:position w:val="-1"/>
          <w:sz w:val="22"/>
          <w:szCs w:val="22"/>
          <w:lang w:val="en-US" w:eastAsia="en-US"/>
        </w:rPr>
        <w:t xml:space="preserve"> 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ex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pe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r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i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enc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e r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e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quir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e</w:t>
      </w:r>
      <w:r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d (consultants only):</w:t>
      </w:r>
    </w:p>
    <w:p w14:paraId="4EB1369E" w14:textId="77777777" w:rsidR="00E271FC" w:rsidRDefault="00E271FC" w:rsidP="00E271FC">
      <w:pPr>
        <w:spacing w:line="260" w:lineRule="exact"/>
        <w:ind w:left="-284" w:right="1001"/>
        <w:rPr>
          <w:rFonts w:ascii="Tahoma" w:eastAsia="Tahoma" w:hAnsi="Tahoma" w:cs="Tahoma"/>
          <w:position w:val="-1"/>
          <w:sz w:val="22"/>
          <w:szCs w:val="22"/>
          <w:lang w:val="en-US" w:eastAsia="en-US"/>
        </w:rPr>
      </w:pPr>
    </w:p>
    <w:p w14:paraId="7F892A54" w14:textId="77777777" w:rsidR="00E271FC" w:rsidRPr="00237942" w:rsidRDefault="00E271FC" w:rsidP="00E271FC">
      <w:pPr>
        <w:tabs>
          <w:tab w:val="left" w:pos="284"/>
          <w:tab w:val="left" w:pos="851"/>
          <w:tab w:val="left" w:pos="1985"/>
          <w:tab w:val="left" w:pos="2268"/>
          <w:tab w:val="left" w:pos="3119"/>
          <w:tab w:val="left" w:pos="4536"/>
        </w:tabs>
        <w:spacing w:line="260" w:lineRule="exact"/>
        <w:ind w:left="-284" w:right="1001"/>
        <w:jc w:val="both"/>
        <w:rPr>
          <w:rFonts w:ascii="Wingdings" w:eastAsia="Wingdings" w:hAnsi="Wingdings" w:cs="Wingdings"/>
          <w:sz w:val="22"/>
          <w:szCs w:val="22"/>
          <w:lang w:val="en-US" w:eastAsia="en-US"/>
        </w:rPr>
      </w:pPr>
      <w:r>
        <w:rPr>
          <w:rFonts w:ascii="Tahoma" w:eastAsia="Tahoma" w:hAnsi="Tahoma" w:cs="Tahoma"/>
          <w:spacing w:val="3"/>
          <w:position w:val="-1"/>
          <w:sz w:val="22"/>
          <w:szCs w:val="22"/>
          <w:lang w:val="en-US" w:eastAsia="en-US"/>
        </w:rPr>
        <w:t xml:space="preserve">1yr </w:t>
      </w:r>
      <w:sdt>
        <w:sdtPr>
          <w:rPr>
            <w:rFonts w:ascii="Tahoma" w:eastAsia="Tahoma" w:hAnsi="Tahoma" w:cs="Tahoma"/>
            <w:position w:val="-1"/>
            <w:sz w:val="22"/>
            <w:szCs w:val="22"/>
            <w:lang w:val="en-US" w:eastAsia="en-US"/>
          </w:rPr>
          <w:id w:val="18797366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ahoma" w:hint="eastAsia"/>
              <w:position w:val="-1"/>
              <w:sz w:val="22"/>
              <w:szCs w:val="22"/>
              <w:lang w:val="en-US" w:eastAsia="en-US"/>
            </w:rPr>
            <w:t>☐</w:t>
          </w:r>
        </w:sdtContent>
      </w:sdt>
      <w:r>
        <w:rPr>
          <w:rFonts w:ascii="Tahoma" w:eastAsia="Tahoma" w:hAnsi="Tahoma" w:cs="Tahoma"/>
          <w:spacing w:val="3"/>
          <w:position w:val="-1"/>
          <w:sz w:val="22"/>
          <w:szCs w:val="22"/>
          <w:lang w:val="en-US" w:eastAsia="en-US"/>
        </w:rPr>
        <w:tab/>
      </w:r>
      <w:r>
        <w:rPr>
          <w:rFonts w:ascii="Tahoma" w:eastAsia="Tahoma" w:hAnsi="Tahoma" w:cs="Tahoma"/>
          <w:spacing w:val="-3"/>
          <w:position w:val="-1"/>
          <w:sz w:val="22"/>
          <w:szCs w:val="22"/>
          <w:lang w:val="en-US" w:eastAsia="en-US"/>
        </w:rPr>
        <w:t>2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yr</w:t>
      </w:r>
      <w:r w:rsidRPr="00237942">
        <w:rPr>
          <w:rFonts w:ascii="Tahoma" w:eastAsia="Tahoma" w:hAnsi="Tahoma" w:cs="Tahoma"/>
          <w:spacing w:val="2"/>
          <w:position w:val="-1"/>
          <w:sz w:val="22"/>
          <w:szCs w:val="22"/>
          <w:lang w:val="en-US" w:eastAsia="en-US"/>
        </w:rPr>
        <w:t xml:space="preserve"> </w:t>
      </w:r>
      <w:sdt>
        <w:sdtPr>
          <w:rPr>
            <w:rFonts w:ascii="Tahoma" w:eastAsia="Tahoma" w:hAnsi="Tahoma" w:cs="Tahoma"/>
            <w:position w:val="-1"/>
            <w:sz w:val="22"/>
            <w:szCs w:val="22"/>
            <w:lang w:val="en-US" w:eastAsia="en-US"/>
          </w:rPr>
          <w:id w:val="-464203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ahoma" w:hint="eastAsia"/>
              <w:position w:val="-1"/>
              <w:sz w:val="22"/>
              <w:szCs w:val="22"/>
              <w:lang w:val="en-US" w:eastAsia="en-US"/>
            </w:rPr>
            <w:t>☐</w:t>
          </w:r>
        </w:sdtContent>
      </w:sdt>
      <w:r>
        <w:rPr>
          <w:rFonts w:ascii="Wingdings" w:eastAsia="Wingdings" w:hAnsi="Wingdings" w:cs="Wingdings"/>
          <w:position w:val="-1"/>
          <w:sz w:val="22"/>
          <w:szCs w:val="22"/>
          <w:lang w:val="en-US" w:eastAsia="en-US"/>
        </w:rPr>
        <w:tab/>
      </w:r>
      <w:r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8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yrs</w:t>
      </w:r>
      <w:r w:rsidRPr="006B7E3D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 xml:space="preserve"> </w:t>
      </w:r>
      <w:sdt>
        <w:sdtPr>
          <w:rPr>
            <w:rFonts w:ascii="Tahoma" w:eastAsia="Tahoma" w:hAnsi="Tahoma" w:cs="Tahoma"/>
            <w:position w:val="-1"/>
            <w:sz w:val="22"/>
            <w:szCs w:val="22"/>
            <w:lang w:val="en-US" w:eastAsia="en-US"/>
          </w:rPr>
          <w:id w:val="21423799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ahoma" w:hint="eastAsia"/>
              <w:position w:val="-1"/>
              <w:sz w:val="22"/>
              <w:szCs w:val="22"/>
              <w:lang w:val="en-US" w:eastAsia="en-US"/>
            </w:rPr>
            <w:t>☐</w:t>
          </w:r>
        </w:sdtContent>
      </w:sdt>
      <w:r>
        <w:rPr>
          <w:rFonts w:ascii="Wingdings" w:eastAsia="Wingdings" w:hAnsi="Wingdings" w:cs="Wingdings"/>
          <w:position w:val="-1"/>
          <w:sz w:val="22"/>
          <w:szCs w:val="22"/>
          <w:lang w:val="en-US" w:eastAsia="en-US"/>
        </w:rPr>
        <w:tab/>
      </w:r>
      <w:r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12</w:t>
      </w:r>
      <w:r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 xml:space="preserve">+yrs </w:t>
      </w:r>
      <w:sdt>
        <w:sdtPr>
          <w:rPr>
            <w:rFonts w:ascii="Tahoma" w:eastAsia="Tahoma" w:hAnsi="Tahoma" w:cs="Tahoma"/>
            <w:position w:val="-1"/>
            <w:sz w:val="22"/>
            <w:szCs w:val="22"/>
            <w:lang w:val="en-US" w:eastAsia="en-US"/>
          </w:rPr>
          <w:id w:val="18613942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ahoma" w:hint="eastAsia"/>
              <w:position w:val="-1"/>
              <w:sz w:val="22"/>
              <w:szCs w:val="22"/>
              <w:lang w:val="en-US" w:eastAsia="en-US"/>
            </w:rPr>
            <w:t>☐</w:t>
          </w:r>
        </w:sdtContent>
      </w:sdt>
    </w:p>
    <w:p w14:paraId="4C29DE0A" w14:textId="77777777" w:rsidR="00E271FC" w:rsidRPr="00237942" w:rsidRDefault="00E271FC" w:rsidP="00E271FC">
      <w:pPr>
        <w:spacing w:before="2" w:line="200" w:lineRule="exact"/>
        <w:rPr>
          <w:sz w:val="20"/>
          <w:szCs w:val="20"/>
          <w:lang w:val="en-US" w:eastAsia="en-US"/>
        </w:rPr>
      </w:pPr>
    </w:p>
    <w:tbl>
      <w:tblPr>
        <w:tblW w:w="9782" w:type="dxa"/>
        <w:tblInd w:w="-2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3"/>
        <w:gridCol w:w="3685"/>
        <w:gridCol w:w="2665"/>
        <w:gridCol w:w="29"/>
      </w:tblGrid>
      <w:tr w:rsidR="00E271FC" w:rsidRPr="00237942" w14:paraId="2E207597" w14:textId="77777777" w:rsidTr="00EA0352">
        <w:trPr>
          <w:gridAfter w:val="1"/>
          <w:wAfter w:w="29" w:type="dxa"/>
          <w:trHeight w:hRule="exact" w:val="385"/>
        </w:trPr>
        <w:tc>
          <w:tcPr>
            <w:tcW w:w="3403" w:type="dxa"/>
            <w:tcBorders>
              <w:top w:val="single" w:sz="7" w:space="0" w:color="000000"/>
              <w:left w:val="single" w:sz="5" w:space="0" w:color="C0C0C0"/>
              <w:bottom w:val="single" w:sz="7" w:space="0" w:color="000000"/>
              <w:right w:val="single" w:sz="5" w:space="0" w:color="C0C0C0"/>
            </w:tcBorders>
          </w:tcPr>
          <w:p w14:paraId="7D37F354" w14:textId="77777777" w:rsidR="00E271FC" w:rsidRPr="00237942" w:rsidRDefault="00E271FC" w:rsidP="00EA0352">
            <w:pPr>
              <w:spacing w:before="86"/>
              <w:ind w:left="81"/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 xml:space="preserve">Full </w:t>
            </w:r>
            <w:r w:rsidRPr="00237942"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N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a</w:t>
            </w:r>
            <w:r w:rsidRPr="00237942">
              <w:rPr>
                <w:rFonts w:ascii="Tahoma" w:eastAsia="Tahoma" w:hAnsi="Tahoma" w:cs="Tahoma"/>
                <w:b/>
                <w:spacing w:val="-2"/>
                <w:sz w:val="16"/>
                <w:szCs w:val="16"/>
                <w:lang w:val="en-US" w:eastAsia="en-US"/>
              </w:rPr>
              <w:t>m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e:</w:t>
            </w:r>
          </w:p>
        </w:tc>
        <w:tc>
          <w:tcPr>
            <w:tcW w:w="6350" w:type="dxa"/>
            <w:gridSpan w:val="2"/>
            <w:tcBorders>
              <w:top w:val="single" w:sz="7" w:space="0" w:color="000000"/>
              <w:left w:val="single" w:sz="5" w:space="0" w:color="C0C0C0"/>
              <w:bottom w:val="single" w:sz="7" w:space="0" w:color="000000"/>
              <w:right w:val="single" w:sz="5" w:space="0" w:color="C0C0C0"/>
            </w:tcBorders>
          </w:tcPr>
          <w:p w14:paraId="667EEB94" w14:textId="77777777" w:rsidR="00E271FC" w:rsidRDefault="00E271FC" w:rsidP="00EA0352">
            <w:pPr>
              <w:spacing w:before="86"/>
              <w:ind w:left="81"/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</w:pPr>
          </w:p>
        </w:tc>
      </w:tr>
      <w:tr w:rsidR="00E271FC" w:rsidRPr="00237942" w14:paraId="7657FD2E" w14:textId="77777777" w:rsidTr="00EA0352">
        <w:trPr>
          <w:gridAfter w:val="1"/>
          <w:wAfter w:w="29" w:type="dxa"/>
          <w:trHeight w:hRule="exact" w:val="384"/>
        </w:trPr>
        <w:tc>
          <w:tcPr>
            <w:tcW w:w="3403" w:type="dxa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2E4C001E" w14:textId="77777777" w:rsidR="00E271FC" w:rsidRPr="00237942" w:rsidRDefault="00E271FC" w:rsidP="00EA0352">
            <w:pPr>
              <w:spacing w:before="94"/>
              <w:ind w:left="81"/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Specialization:</w:t>
            </w:r>
          </w:p>
        </w:tc>
        <w:tc>
          <w:tcPr>
            <w:tcW w:w="6350" w:type="dxa"/>
            <w:gridSpan w:val="2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34AD45B5" w14:textId="0B1C5EF9" w:rsidR="00E271FC" w:rsidRDefault="00227AC6" w:rsidP="00E10BD8">
            <w:pPr>
              <w:spacing w:before="94"/>
              <w:ind w:left="81"/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 xml:space="preserve">ICT </w:t>
            </w:r>
            <w:r w:rsidR="00390B31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 xml:space="preserve">Data and </w:t>
            </w:r>
            <w:r w:rsidR="00E10BD8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Software</w:t>
            </w:r>
            <w:r w:rsidR="00D559B8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 xml:space="preserve"> Engineer</w:t>
            </w:r>
            <w:r w:rsidR="00745FF8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ing</w:t>
            </w:r>
          </w:p>
        </w:tc>
      </w:tr>
      <w:tr w:rsidR="00E271FC" w:rsidRPr="00237942" w14:paraId="7B1AFC24" w14:textId="77777777" w:rsidTr="00EA0352">
        <w:trPr>
          <w:gridAfter w:val="1"/>
          <w:wAfter w:w="29" w:type="dxa"/>
          <w:trHeight w:hRule="exact" w:val="384"/>
        </w:trPr>
        <w:tc>
          <w:tcPr>
            <w:tcW w:w="3403" w:type="dxa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2898B20B" w14:textId="77777777" w:rsidR="00E271FC" w:rsidRPr="00237942" w:rsidRDefault="00E271FC" w:rsidP="00EA0352">
            <w:pPr>
              <w:spacing w:before="94"/>
              <w:ind w:left="81"/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</w:pP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x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pe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c</w:t>
            </w:r>
            <w:r w:rsidRPr="00237942">
              <w:rPr>
                <w:rFonts w:ascii="Tahoma" w:eastAsia="Tahoma" w:hAnsi="Tahoma" w:cs="Tahoma"/>
                <w:b/>
                <w:spacing w:val="-2"/>
                <w:sz w:val="16"/>
                <w:szCs w:val="16"/>
                <w:lang w:val="en-US" w:eastAsia="en-US"/>
              </w:rPr>
              <w:t>t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ed</w:t>
            </w:r>
            <w:r w:rsidRPr="00237942"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 xml:space="preserve"> 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S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ta</w:t>
            </w:r>
            <w:r w:rsidRPr="00237942">
              <w:rPr>
                <w:rFonts w:ascii="Tahoma" w:eastAsia="Tahoma" w:hAnsi="Tahoma" w:cs="Tahoma"/>
                <w:b/>
                <w:spacing w:val="-2"/>
                <w:sz w:val="16"/>
                <w:szCs w:val="16"/>
                <w:lang w:val="en-US" w:eastAsia="en-US"/>
              </w:rPr>
              <w:t>r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t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 xml:space="preserve"> 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Da</w:t>
            </w:r>
            <w:r w:rsidRPr="00237942">
              <w:rPr>
                <w:rFonts w:ascii="Tahoma" w:eastAsia="Tahoma" w:hAnsi="Tahoma" w:cs="Tahoma"/>
                <w:b/>
                <w:spacing w:val="-2"/>
                <w:sz w:val="16"/>
                <w:szCs w:val="16"/>
                <w:lang w:val="en-US" w:eastAsia="en-US"/>
              </w:rPr>
              <w:t>t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pacing w:val="2"/>
                <w:sz w:val="16"/>
                <w:szCs w:val="16"/>
                <w:lang w:val="en-US" w:eastAsia="en-US"/>
              </w:rPr>
              <w:t xml:space="preserve"> 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o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f A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ss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ig</w:t>
            </w:r>
            <w:r w:rsidRPr="00237942">
              <w:rPr>
                <w:rFonts w:ascii="Tahoma" w:eastAsia="Tahoma" w:hAnsi="Tahoma" w:cs="Tahoma"/>
                <w:b/>
                <w:spacing w:val="-2"/>
                <w:sz w:val="16"/>
                <w:szCs w:val="16"/>
                <w:lang w:val="en-US" w:eastAsia="en-US"/>
              </w:rPr>
              <w:t>n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m</w:t>
            </w:r>
            <w:r w:rsidRPr="00237942"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n</w:t>
            </w:r>
            <w:r w:rsidRPr="00237942">
              <w:rPr>
                <w:rFonts w:ascii="Tahoma" w:eastAsia="Tahoma" w:hAnsi="Tahoma" w:cs="Tahoma"/>
                <w:b/>
                <w:spacing w:val="3"/>
                <w:sz w:val="16"/>
                <w:szCs w:val="16"/>
                <w:lang w:val="en-US" w:eastAsia="en-US"/>
              </w:rPr>
              <w:t>t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:</w:t>
            </w:r>
          </w:p>
        </w:tc>
        <w:tc>
          <w:tcPr>
            <w:tcW w:w="6350" w:type="dxa"/>
            <w:gridSpan w:val="2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04F30BDE" w14:textId="2703E38E" w:rsidR="00E271FC" w:rsidRPr="00237942" w:rsidRDefault="00F471A1" w:rsidP="00EA0352">
            <w:pPr>
              <w:spacing w:before="94"/>
              <w:ind w:left="81"/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16/01/2023</w:t>
            </w:r>
          </w:p>
        </w:tc>
      </w:tr>
      <w:tr w:rsidR="00E271FC" w:rsidRPr="00237942" w14:paraId="5B20ECAE" w14:textId="77777777" w:rsidTr="00EA0352">
        <w:trPr>
          <w:gridAfter w:val="1"/>
          <w:wAfter w:w="29" w:type="dxa"/>
          <w:trHeight w:hRule="exact" w:val="382"/>
        </w:trPr>
        <w:tc>
          <w:tcPr>
            <w:tcW w:w="3403" w:type="dxa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5547EFA2" w14:textId="77777777" w:rsidR="00E271FC" w:rsidRPr="00237942" w:rsidRDefault="00E271FC" w:rsidP="00EA0352">
            <w:pPr>
              <w:spacing w:before="82"/>
              <w:ind w:left="81"/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Expected End Date of Assignment:</w:t>
            </w:r>
          </w:p>
        </w:tc>
        <w:tc>
          <w:tcPr>
            <w:tcW w:w="6350" w:type="dxa"/>
            <w:gridSpan w:val="2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43C0EBC0" w14:textId="132EFFB9" w:rsidR="00E271FC" w:rsidRDefault="00F471A1" w:rsidP="00EA0352">
            <w:pPr>
              <w:spacing w:before="82"/>
              <w:ind w:left="81"/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14/07/2023</w:t>
            </w:r>
          </w:p>
        </w:tc>
      </w:tr>
      <w:tr w:rsidR="00E271FC" w:rsidRPr="00237942" w14:paraId="3AEE4C17" w14:textId="77777777" w:rsidTr="00EA0352">
        <w:trPr>
          <w:gridAfter w:val="1"/>
          <w:wAfter w:w="29" w:type="dxa"/>
          <w:trHeight w:hRule="exact" w:val="598"/>
        </w:trPr>
        <w:tc>
          <w:tcPr>
            <w:tcW w:w="3403" w:type="dxa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1924B770" w14:textId="77777777" w:rsidR="00E271FC" w:rsidRPr="00237942" w:rsidRDefault="00E271FC" w:rsidP="00EA0352">
            <w:pPr>
              <w:spacing w:before="82"/>
              <w:ind w:left="81"/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Total number of working days</w:t>
            </w:r>
            <w:r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br/>
            </w:r>
            <w:r w:rsidRPr="00701313">
              <w:rPr>
                <w:rFonts w:ascii="Tahoma" w:eastAsia="Tahoma" w:hAnsi="Tahoma" w:cs="Tahoma"/>
                <w:b/>
                <w:i/>
                <w:iCs/>
                <w:spacing w:val="1"/>
                <w:sz w:val="14"/>
                <w:szCs w:val="14"/>
                <w:lang w:val="en-US" w:eastAsia="en-US"/>
              </w:rPr>
              <w:t>(max. 240 in a</w:t>
            </w:r>
            <w:r>
              <w:rPr>
                <w:rFonts w:ascii="Tahoma" w:eastAsia="Tahoma" w:hAnsi="Tahoma" w:cs="Tahoma"/>
                <w:b/>
                <w:i/>
                <w:iCs/>
                <w:spacing w:val="1"/>
                <w:sz w:val="14"/>
                <w:szCs w:val="14"/>
                <w:lang w:val="en-US" w:eastAsia="en-US"/>
              </w:rPr>
              <w:t xml:space="preserve"> 12</w:t>
            </w:r>
            <w:r w:rsidRPr="00701313">
              <w:rPr>
                <w:rFonts w:ascii="Tahoma" w:eastAsia="Tahoma" w:hAnsi="Tahoma" w:cs="Tahoma"/>
                <w:b/>
                <w:i/>
                <w:iCs/>
                <w:spacing w:val="1"/>
                <w:sz w:val="14"/>
                <w:szCs w:val="14"/>
                <w:lang w:val="en-US" w:eastAsia="en-US"/>
              </w:rPr>
              <w:t>-month period)</w:t>
            </w:r>
            <w:r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:</w:t>
            </w:r>
          </w:p>
        </w:tc>
        <w:tc>
          <w:tcPr>
            <w:tcW w:w="6350" w:type="dxa"/>
            <w:gridSpan w:val="2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309E1091" w14:textId="1E7758CE" w:rsidR="00E271FC" w:rsidRDefault="00F471A1" w:rsidP="00EA0352">
            <w:pPr>
              <w:spacing w:before="82"/>
              <w:ind w:left="81"/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130 working days</w:t>
            </w:r>
          </w:p>
        </w:tc>
      </w:tr>
      <w:tr w:rsidR="00E271FC" w:rsidRPr="00237942" w14:paraId="10FA3014" w14:textId="77777777" w:rsidTr="00EA0352">
        <w:trPr>
          <w:gridAfter w:val="1"/>
          <w:wAfter w:w="29" w:type="dxa"/>
          <w:trHeight w:hRule="exact" w:val="382"/>
        </w:trPr>
        <w:tc>
          <w:tcPr>
            <w:tcW w:w="3403" w:type="dxa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62E9D7C9" w14:textId="77777777" w:rsidR="00E271FC" w:rsidRPr="00237942" w:rsidRDefault="00E271FC" w:rsidP="00EA0352">
            <w:pPr>
              <w:spacing w:before="82"/>
              <w:ind w:left="81"/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</w:pP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Divi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s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i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o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n</w:t>
            </w:r>
            <w:r w:rsidRPr="00237942"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/</w:t>
            </w:r>
            <w:r w:rsidRPr="00237942">
              <w:rPr>
                <w:rFonts w:ascii="Tahoma" w:eastAsia="Tahoma" w:hAnsi="Tahoma" w:cs="Tahoma"/>
                <w:b/>
                <w:spacing w:val="-2"/>
                <w:sz w:val="16"/>
                <w:szCs w:val="16"/>
                <w:lang w:val="en-US" w:eastAsia="en-US"/>
              </w:rPr>
              <w:t>D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ep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a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r</w:t>
            </w:r>
            <w:r w:rsidRPr="00237942">
              <w:rPr>
                <w:rFonts w:ascii="Tahoma" w:eastAsia="Tahoma" w:hAnsi="Tahoma" w:cs="Tahoma"/>
                <w:b/>
                <w:spacing w:val="-2"/>
                <w:sz w:val="16"/>
                <w:szCs w:val="16"/>
                <w:lang w:val="en-US" w:eastAsia="en-US"/>
              </w:rPr>
              <w:t>t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m</w:t>
            </w:r>
            <w:r w:rsidRPr="00237942">
              <w:rPr>
                <w:rFonts w:ascii="Tahoma" w:eastAsia="Tahoma" w:hAnsi="Tahoma" w:cs="Tahoma"/>
                <w:b/>
                <w:spacing w:val="-2"/>
                <w:sz w:val="16"/>
                <w:szCs w:val="16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n</w:t>
            </w:r>
            <w:r w:rsidRPr="00237942">
              <w:rPr>
                <w:rFonts w:ascii="Tahoma" w:eastAsia="Tahoma" w:hAnsi="Tahoma" w:cs="Tahoma"/>
                <w:b/>
                <w:spacing w:val="2"/>
                <w:sz w:val="16"/>
                <w:szCs w:val="16"/>
                <w:lang w:val="en-US" w:eastAsia="en-US"/>
              </w:rPr>
              <w:t>t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:</w:t>
            </w:r>
          </w:p>
        </w:tc>
        <w:tc>
          <w:tcPr>
            <w:tcW w:w="6350" w:type="dxa"/>
            <w:gridSpan w:val="2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40081429" w14:textId="419A3EBA" w:rsidR="00E271FC" w:rsidRPr="00237942" w:rsidRDefault="00227AC6" w:rsidP="00EA0352">
            <w:pPr>
              <w:spacing w:before="82"/>
              <w:ind w:left="81"/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ICT / CSD</w:t>
            </w:r>
          </w:p>
        </w:tc>
      </w:tr>
      <w:tr w:rsidR="00E271FC" w:rsidRPr="00237942" w14:paraId="4AED66C8" w14:textId="77777777" w:rsidTr="00EA0352">
        <w:trPr>
          <w:gridAfter w:val="1"/>
          <w:wAfter w:w="29" w:type="dxa"/>
          <w:trHeight w:hRule="exact" w:val="382"/>
        </w:trPr>
        <w:tc>
          <w:tcPr>
            <w:tcW w:w="3403" w:type="dxa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6913382B" w14:textId="77777777" w:rsidR="00E271FC" w:rsidRPr="00237942" w:rsidRDefault="00E271FC" w:rsidP="00EA0352">
            <w:pPr>
              <w:spacing w:before="82"/>
              <w:ind w:left="81"/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</w:pP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Loc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ati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o</w:t>
            </w:r>
            <w:r w:rsidRPr="00237942"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n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:</w:t>
            </w:r>
          </w:p>
        </w:tc>
        <w:tc>
          <w:tcPr>
            <w:tcW w:w="6350" w:type="dxa"/>
            <w:gridSpan w:val="2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215EBFB6" w14:textId="287DF685" w:rsidR="00E271FC" w:rsidRPr="00237942" w:rsidRDefault="00F471A1" w:rsidP="00EA0352">
            <w:pPr>
              <w:spacing w:before="82"/>
              <w:ind w:left="81"/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Rome HQ (In Person) or Remote (Virtual)</w:t>
            </w:r>
          </w:p>
        </w:tc>
      </w:tr>
      <w:tr w:rsidR="00E271FC" w:rsidRPr="00227AC6" w14:paraId="6EF96625" w14:textId="77777777" w:rsidTr="00EA0352">
        <w:trPr>
          <w:gridAfter w:val="1"/>
          <w:wAfter w:w="29" w:type="dxa"/>
          <w:trHeight w:hRule="exact" w:val="382"/>
        </w:trPr>
        <w:tc>
          <w:tcPr>
            <w:tcW w:w="3403" w:type="dxa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108CF34E" w14:textId="77777777" w:rsidR="00E271FC" w:rsidRPr="00237942" w:rsidRDefault="00E271FC" w:rsidP="00EA0352">
            <w:pPr>
              <w:spacing w:before="82"/>
              <w:ind w:left="81"/>
              <w:rPr>
                <w:rFonts w:ascii="Tahoma" w:eastAsia="Tahoma" w:hAnsi="Tahoma" w:cs="Tahoma"/>
                <w:sz w:val="17"/>
                <w:szCs w:val="17"/>
                <w:lang w:val="en-US" w:eastAsia="en-US"/>
              </w:rPr>
            </w:pPr>
            <w:r w:rsidRPr="00237942"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R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ep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o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rts</w:t>
            </w:r>
            <w:r w:rsidRPr="00237942">
              <w:rPr>
                <w:rFonts w:ascii="Tahoma" w:eastAsia="Tahoma" w:hAnsi="Tahoma" w:cs="Tahoma"/>
                <w:b/>
                <w:spacing w:val="-2"/>
                <w:sz w:val="16"/>
                <w:szCs w:val="16"/>
                <w:lang w:val="en-US" w:eastAsia="en-US"/>
              </w:rPr>
              <w:t xml:space="preserve"> 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to</w:t>
            </w:r>
            <w:r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 xml:space="preserve"> (name and title)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:</w:t>
            </w:r>
          </w:p>
        </w:tc>
        <w:tc>
          <w:tcPr>
            <w:tcW w:w="6350" w:type="dxa"/>
            <w:gridSpan w:val="2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0A5EB95A" w14:textId="45219C0E" w:rsidR="00E271FC" w:rsidRPr="00227AC6" w:rsidRDefault="00227AC6" w:rsidP="00EA0352">
            <w:pPr>
              <w:spacing w:before="82"/>
              <w:ind w:left="81"/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it-IT" w:eastAsia="en-US"/>
              </w:rPr>
            </w:pPr>
            <w:r w:rsidRPr="00227AC6"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it-IT" w:eastAsia="en-US"/>
              </w:rPr>
              <w:t>Ricardo Rendon Cepeda – ICT A</w:t>
            </w:r>
            <w:r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it-IT" w:eastAsia="en-US"/>
              </w:rPr>
              <w:t>nalyst</w:t>
            </w:r>
          </w:p>
        </w:tc>
      </w:tr>
      <w:tr w:rsidR="00E271FC" w:rsidRPr="00237942" w14:paraId="08BDD914" w14:textId="77777777" w:rsidTr="00EA0352">
        <w:trPr>
          <w:trHeight w:hRule="exact" w:val="271"/>
        </w:trPr>
        <w:tc>
          <w:tcPr>
            <w:tcW w:w="9782" w:type="dxa"/>
            <w:gridSpan w:val="4"/>
            <w:tcBorders>
              <w:top w:val="single" w:sz="18" w:space="0" w:color="E6E6E6"/>
              <w:left w:val="single" w:sz="33" w:space="0" w:color="E6E6E6"/>
              <w:bottom w:val="single" w:sz="18" w:space="0" w:color="E6E6E6"/>
              <w:right w:val="single" w:sz="33" w:space="0" w:color="E6E6E6"/>
            </w:tcBorders>
          </w:tcPr>
          <w:p w14:paraId="70D078F9" w14:textId="77777777" w:rsidR="00E271FC" w:rsidRPr="00237942" w:rsidRDefault="00E271FC" w:rsidP="00EA0352">
            <w:pPr>
              <w:spacing w:before="3"/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</w:pP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GENE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RA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 xml:space="preserve">L 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>D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>S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C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R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I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P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TION</w:t>
            </w:r>
            <w:r w:rsidRPr="00237942">
              <w:rPr>
                <w:rFonts w:ascii="Tahoma" w:eastAsia="Tahoma" w:hAnsi="Tahoma" w:cs="Tahoma"/>
                <w:b/>
                <w:spacing w:val="2"/>
                <w:sz w:val="18"/>
                <w:szCs w:val="18"/>
                <w:lang w:val="en-US" w:eastAsia="en-US"/>
              </w:rPr>
              <w:t xml:space="preserve"> </w:t>
            </w:r>
            <w:r w:rsidRPr="00237942">
              <w:rPr>
                <w:rFonts w:ascii="Tahoma" w:eastAsia="Tahoma" w:hAnsi="Tahoma" w:cs="Tahoma"/>
                <w:b/>
                <w:spacing w:val="3"/>
                <w:sz w:val="18"/>
                <w:szCs w:val="18"/>
                <w:lang w:val="en-US" w:eastAsia="en-US"/>
              </w:rPr>
              <w:t>O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F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 xml:space="preserve"> 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T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A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>S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K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(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>S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 xml:space="preserve">) 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A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ND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 xml:space="preserve"> O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B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>J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>C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TIV</w:t>
            </w:r>
            <w:r w:rsidRPr="00237942">
              <w:rPr>
                <w:rFonts w:ascii="Tahoma" w:eastAsia="Tahoma" w:hAnsi="Tahoma" w:cs="Tahoma"/>
                <w:b/>
                <w:spacing w:val="-3"/>
                <w:sz w:val="18"/>
                <w:szCs w:val="18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S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 xml:space="preserve"> 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TO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 xml:space="preserve"> 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B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 xml:space="preserve">E 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A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C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H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I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>V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ED</w:t>
            </w:r>
          </w:p>
        </w:tc>
      </w:tr>
      <w:tr w:rsidR="00E271FC" w:rsidRPr="00237942" w14:paraId="3198D52E" w14:textId="77777777" w:rsidTr="00EA0352">
        <w:trPr>
          <w:trHeight w:hRule="exact" w:val="358"/>
        </w:trPr>
        <w:tc>
          <w:tcPr>
            <w:tcW w:w="9782" w:type="dxa"/>
            <w:gridSpan w:val="4"/>
            <w:tcBorders>
              <w:top w:val="single" w:sz="18" w:space="0" w:color="E6E6E6"/>
              <w:left w:val="single" w:sz="5" w:space="0" w:color="C0C0C0"/>
              <w:bottom w:val="single" w:sz="19" w:space="0" w:color="E6E6E6"/>
              <w:right w:val="single" w:sz="5" w:space="0" w:color="C0C0C0"/>
            </w:tcBorders>
          </w:tcPr>
          <w:p w14:paraId="763D880A" w14:textId="77777777" w:rsidR="00E271FC" w:rsidRPr="00C05D2D" w:rsidRDefault="00E271FC" w:rsidP="00EA0352">
            <w:pPr>
              <w:spacing w:before="120" w:after="120"/>
              <w:ind w:left="142"/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</w:pPr>
            <w:r w:rsidRPr="00C05D2D"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  <w:t>Expected Activities:</w:t>
            </w:r>
          </w:p>
        </w:tc>
      </w:tr>
      <w:tr w:rsidR="00E271FC" w:rsidRPr="00237942" w14:paraId="0E389320" w14:textId="77777777" w:rsidTr="00C825A2">
        <w:trPr>
          <w:trHeight w:hRule="exact" w:val="3148"/>
        </w:trPr>
        <w:tc>
          <w:tcPr>
            <w:tcW w:w="9782" w:type="dxa"/>
            <w:gridSpan w:val="4"/>
            <w:tcBorders>
              <w:top w:val="single" w:sz="18" w:space="0" w:color="E6E6E6"/>
              <w:left w:val="single" w:sz="5" w:space="0" w:color="C0C0C0"/>
              <w:bottom w:val="single" w:sz="19" w:space="0" w:color="E6E6E6"/>
              <w:right w:val="single" w:sz="5" w:space="0" w:color="C0C0C0"/>
            </w:tcBorders>
          </w:tcPr>
          <w:p w14:paraId="1B1388A1" w14:textId="6ED5B531" w:rsidR="00D559B8" w:rsidRPr="00E87C55" w:rsidRDefault="00D559B8" w:rsidP="009A1963">
            <w:pPr>
              <w:numPr>
                <w:ilvl w:val="0"/>
                <w:numId w:val="2"/>
              </w:numPr>
              <w:ind w:right="563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87C55">
              <w:rPr>
                <w:rFonts w:ascii="Tahoma" w:hAnsi="Tahoma" w:cs="Tahoma"/>
                <w:sz w:val="18"/>
                <w:szCs w:val="18"/>
              </w:rPr>
              <w:t>Research tools, concepts, products/services, and use cases to expand ICT’s technical and industry knowledge base</w:t>
            </w:r>
            <w:r w:rsidR="007C27A3">
              <w:rPr>
                <w:rFonts w:ascii="Tahoma" w:hAnsi="Tahoma" w:cs="Tahoma"/>
                <w:sz w:val="18"/>
                <w:szCs w:val="18"/>
              </w:rPr>
              <w:t xml:space="preserve"> of Artificial Intelligence (AI), Machine Learning (ML), Natural Language Processing/</w:t>
            </w:r>
            <w:r w:rsidR="006E451E">
              <w:rPr>
                <w:rFonts w:ascii="Tahoma" w:hAnsi="Tahoma" w:cs="Tahoma"/>
                <w:sz w:val="18"/>
                <w:szCs w:val="18"/>
              </w:rPr>
              <w:t>Understanding/</w:t>
            </w:r>
            <w:r w:rsidR="007C27A3">
              <w:rPr>
                <w:rFonts w:ascii="Tahoma" w:hAnsi="Tahoma" w:cs="Tahoma"/>
                <w:sz w:val="18"/>
                <w:szCs w:val="18"/>
              </w:rPr>
              <w:t>Generation (NLP/</w:t>
            </w:r>
            <w:r w:rsidR="006E451E">
              <w:rPr>
                <w:rFonts w:ascii="Tahoma" w:hAnsi="Tahoma" w:cs="Tahoma"/>
                <w:sz w:val="18"/>
                <w:szCs w:val="18"/>
              </w:rPr>
              <w:t>NLU/</w:t>
            </w:r>
            <w:r w:rsidR="007C27A3">
              <w:rPr>
                <w:rFonts w:ascii="Tahoma" w:hAnsi="Tahoma" w:cs="Tahoma"/>
                <w:sz w:val="18"/>
                <w:szCs w:val="18"/>
              </w:rPr>
              <w:t xml:space="preserve">NLG), Geographic Information Systems (GIS), </w:t>
            </w:r>
            <w:r w:rsidR="00BB077A">
              <w:rPr>
                <w:rFonts w:ascii="Tahoma" w:hAnsi="Tahoma" w:cs="Tahoma"/>
                <w:sz w:val="18"/>
                <w:szCs w:val="18"/>
              </w:rPr>
              <w:t xml:space="preserve">Computer Vision (CV), </w:t>
            </w:r>
            <w:r w:rsidR="009A1963">
              <w:rPr>
                <w:rFonts w:ascii="Tahoma" w:hAnsi="Tahoma" w:cs="Tahoma"/>
                <w:sz w:val="18"/>
                <w:szCs w:val="18"/>
              </w:rPr>
              <w:t>or</w:t>
            </w:r>
            <w:r w:rsidR="007C27A3">
              <w:rPr>
                <w:rFonts w:ascii="Tahoma" w:hAnsi="Tahoma" w:cs="Tahoma"/>
                <w:sz w:val="18"/>
                <w:szCs w:val="18"/>
              </w:rPr>
              <w:t xml:space="preserve"> other data</w:t>
            </w:r>
            <w:r w:rsidR="0008140C">
              <w:rPr>
                <w:rFonts w:ascii="Tahoma" w:hAnsi="Tahoma" w:cs="Tahoma"/>
                <w:sz w:val="18"/>
                <w:szCs w:val="18"/>
              </w:rPr>
              <w:t>-centric</w:t>
            </w:r>
            <w:r w:rsidR="007C27A3">
              <w:rPr>
                <w:rFonts w:ascii="Tahoma" w:hAnsi="Tahoma" w:cs="Tahoma"/>
                <w:sz w:val="18"/>
                <w:szCs w:val="18"/>
              </w:rPr>
              <w:t xml:space="preserve"> technologies</w:t>
            </w:r>
            <w:r w:rsidRPr="00E87C55"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576D3EA9" w14:textId="614D3CDF" w:rsidR="00D559B8" w:rsidRPr="00E87C55" w:rsidRDefault="00D559B8" w:rsidP="00BB077A">
            <w:pPr>
              <w:numPr>
                <w:ilvl w:val="0"/>
                <w:numId w:val="2"/>
              </w:numPr>
              <w:ind w:right="563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87C55">
              <w:rPr>
                <w:rFonts w:ascii="Tahoma" w:hAnsi="Tahoma" w:cs="Tahoma"/>
                <w:sz w:val="18"/>
                <w:szCs w:val="18"/>
              </w:rPr>
              <w:t>Design and develop technical solutions from the proof-of-concept stage to the functional prototype stage</w:t>
            </w:r>
            <w:r w:rsidR="006705EB">
              <w:rPr>
                <w:rFonts w:ascii="Tahoma" w:hAnsi="Tahoma" w:cs="Tahoma"/>
                <w:sz w:val="18"/>
                <w:szCs w:val="18"/>
              </w:rPr>
              <w:t>, focusing on AI, ML, NLP/</w:t>
            </w:r>
            <w:r w:rsidR="001B2DA5">
              <w:rPr>
                <w:rFonts w:ascii="Tahoma" w:hAnsi="Tahoma" w:cs="Tahoma"/>
                <w:sz w:val="18"/>
                <w:szCs w:val="18"/>
              </w:rPr>
              <w:t>NLU/</w:t>
            </w:r>
            <w:r w:rsidR="006705EB">
              <w:rPr>
                <w:rFonts w:ascii="Tahoma" w:hAnsi="Tahoma" w:cs="Tahoma"/>
                <w:sz w:val="18"/>
                <w:szCs w:val="18"/>
              </w:rPr>
              <w:t xml:space="preserve">NLG, GIS, </w:t>
            </w:r>
            <w:r w:rsidR="00BB077A">
              <w:rPr>
                <w:rFonts w:ascii="Tahoma" w:hAnsi="Tahoma" w:cs="Tahoma"/>
                <w:sz w:val="18"/>
                <w:szCs w:val="18"/>
              </w:rPr>
              <w:t>CV, or</w:t>
            </w:r>
            <w:r w:rsidR="006705EB">
              <w:rPr>
                <w:rFonts w:ascii="Tahoma" w:hAnsi="Tahoma" w:cs="Tahoma"/>
                <w:sz w:val="18"/>
                <w:szCs w:val="18"/>
              </w:rPr>
              <w:t xml:space="preserve"> other data</w:t>
            </w:r>
            <w:r w:rsidR="0008140C">
              <w:rPr>
                <w:rFonts w:ascii="Tahoma" w:hAnsi="Tahoma" w:cs="Tahoma"/>
                <w:sz w:val="18"/>
                <w:szCs w:val="18"/>
              </w:rPr>
              <w:t>-centric</w:t>
            </w:r>
            <w:r w:rsidR="006705EB">
              <w:rPr>
                <w:rFonts w:ascii="Tahoma" w:hAnsi="Tahoma" w:cs="Tahoma"/>
                <w:sz w:val="18"/>
                <w:szCs w:val="18"/>
              </w:rPr>
              <w:t xml:space="preserve"> technologies</w:t>
            </w:r>
            <w:r w:rsidRPr="00E87C55">
              <w:rPr>
                <w:rFonts w:ascii="Tahoma" w:hAnsi="Tahoma" w:cs="Tahoma"/>
                <w:sz w:val="18"/>
                <w:szCs w:val="18"/>
              </w:rPr>
              <w:t>. Promising solutions may be scaled up to more advanced implementation and integration stages.</w:t>
            </w:r>
          </w:p>
          <w:p w14:paraId="1509BFC0" w14:textId="1698DEEE" w:rsidR="00D559B8" w:rsidRPr="00E87C55" w:rsidRDefault="00D559B8" w:rsidP="00ED3820">
            <w:pPr>
              <w:numPr>
                <w:ilvl w:val="0"/>
                <w:numId w:val="2"/>
              </w:numPr>
              <w:ind w:right="563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87C55">
              <w:rPr>
                <w:rFonts w:ascii="Tahoma" w:hAnsi="Tahoma" w:cs="Tahoma"/>
                <w:sz w:val="18"/>
                <w:szCs w:val="18"/>
              </w:rPr>
              <w:t>Contribute to ICT’s initiatives as appropriate, ranging from systems architecture and data engineering to web-app development and strategic automation solutions.</w:t>
            </w:r>
          </w:p>
          <w:p w14:paraId="320DE0DF" w14:textId="77777777" w:rsidR="00D559B8" w:rsidRPr="00E87C55" w:rsidRDefault="00D559B8" w:rsidP="00D559B8">
            <w:pPr>
              <w:numPr>
                <w:ilvl w:val="0"/>
                <w:numId w:val="2"/>
              </w:numPr>
              <w:ind w:right="563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87C55">
              <w:rPr>
                <w:rFonts w:ascii="Tahoma" w:hAnsi="Tahoma" w:cs="Tahoma"/>
                <w:sz w:val="18"/>
                <w:szCs w:val="18"/>
              </w:rPr>
              <w:t>Support ICT project teams to ensure smooth operations and delivery, including but not limited to tasks such as technical reviews, tests, documentation, and user engagement.</w:t>
            </w:r>
          </w:p>
          <w:p w14:paraId="5978A6B9" w14:textId="490EEA2B" w:rsidR="00D559B8" w:rsidRPr="00E87C55" w:rsidRDefault="00D559B8" w:rsidP="00ED3820">
            <w:pPr>
              <w:numPr>
                <w:ilvl w:val="0"/>
                <w:numId w:val="2"/>
              </w:numPr>
              <w:ind w:right="563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87C55">
              <w:rPr>
                <w:rFonts w:ascii="Tahoma" w:hAnsi="Tahoma" w:cs="Tahoma"/>
                <w:sz w:val="18"/>
                <w:szCs w:val="18"/>
              </w:rPr>
              <w:t>Perform any other related duties as</w:t>
            </w:r>
            <w:r w:rsidR="00ED3820">
              <w:rPr>
                <w:rFonts w:ascii="Tahoma" w:hAnsi="Tahoma" w:cs="Tahoma"/>
                <w:sz w:val="18"/>
                <w:szCs w:val="18"/>
              </w:rPr>
              <w:t xml:space="preserve"> required to support ICT </w:t>
            </w:r>
            <w:r w:rsidRPr="00E87C55">
              <w:rPr>
                <w:rFonts w:ascii="Tahoma" w:hAnsi="Tahoma" w:cs="Tahoma"/>
                <w:sz w:val="18"/>
                <w:szCs w:val="18"/>
              </w:rPr>
              <w:t>initiatives and activities, including by u</w:t>
            </w:r>
            <w:r w:rsidR="00ED3820">
              <w:rPr>
                <w:rFonts w:ascii="Tahoma" w:hAnsi="Tahoma" w:cs="Tahoma"/>
                <w:sz w:val="18"/>
                <w:szCs w:val="18"/>
              </w:rPr>
              <w:t xml:space="preserve">ndertaking independent research, </w:t>
            </w:r>
            <w:r w:rsidRPr="00E87C55">
              <w:rPr>
                <w:rFonts w:ascii="Tahoma" w:hAnsi="Tahoma" w:cs="Tahoma"/>
                <w:sz w:val="18"/>
                <w:szCs w:val="18"/>
              </w:rPr>
              <w:t>analysis</w:t>
            </w:r>
            <w:r w:rsidR="00ED3820">
              <w:rPr>
                <w:rFonts w:ascii="Tahoma" w:hAnsi="Tahoma" w:cs="Tahoma"/>
                <w:sz w:val="18"/>
                <w:szCs w:val="18"/>
              </w:rPr>
              <w:t>, and development</w:t>
            </w:r>
            <w:r w:rsidRPr="00E87C55">
              <w:rPr>
                <w:rFonts w:ascii="Tahoma" w:hAnsi="Tahoma" w:cs="Tahoma"/>
                <w:sz w:val="18"/>
                <w:szCs w:val="18"/>
              </w:rPr>
              <w:t xml:space="preserve"> projects agreed with the supervisor.</w:t>
            </w:r>
          </w:p>
          <w:p w14:paraId="4F370E9E" w14:textId="04A0EDA3" w:rsidR="00E271FC" w:rsidRPr="00227AC6" w:rsidRDefault="00D559B8" w:rsidP="00D559B8">
            <w:pPr>
              <w:numPr>
                <w:ilvl w:val="0"/>
                <w:numId w:val="2"/>
              </w:numPr>
              <w:ind w:right="563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87C55">
              <w:rPr>
                <w:rFonts w:ascii="Tahoma" w:hAnsi="Tahoma" w:cs="Tahoma"/>
                <w:sz w:val="18"/>
                <w:szCs w:val="18"/>
              </w:rPr>
              <w:t>Complete a final summary report/short blog about the internship experience and learning outcomes.</w:t>
            </w:r>
          </w:p>
        </w:tc>
      </w:tr>
      <w:tr w:rsidR="00E271FC" w:rsidRPr="00237942" w14:paraId="26BF3388" w14:textId="77777777" w:rsidTr="00EA0352">
        <w:trPr>
          <w:trHeight w:hRule="exact" w:val="271"/>
        </w:trPr>
        <w:tc>
          <w:tcPr>
            <w:tcW w:w="9782" w:type="dxa"/>
            <w:gridSpan w:val="4"/>
            <w:tcBorders>
              <w:top w:val="single" w:sz="19" w:space="0" w:color="E6E6E6"/>
              <w:left w:val="single" w:sz="33" w:space="0" w:color="E6E6E6"/>
              <w:bottom w:val="single" w:sz="19" w:space="0" w:color="E6E6E6"/>
              <w:right w:val="single" w:sz="33" w:space="0" w:color="E6E6E6"/>
            </w:tcBorders>
          </w:tcPr>
          <w:p w14:paraId="2B70F04B" w14:textId="77777777" w:rsidR="00E271FC" w:rsidRPr="00237942" w:rsidRDefault="00E271FC" w:rsidP="00EA0352">
            <w:pPr>
              <w:spacing w:before="3"/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</w:pP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K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 xml:space="preserve">Y 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P</w:t>
            </w:r>
            <w:r w:rsidRPr="00237942">
              <w:rPr>
                <w:rFonts w:ascii="Tahoma" w:eastAsia="Tahoma" w:hAnsi="Tahoma" w:cs="Tahoma"/>
                <w:b/>
                <w:spacing w:val="2"/>
                <w:sz w:val="18"/>
                <w:szCs w:val="18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R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>F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O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R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M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A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NCE INDI</w:t>
            </w:r>
            <w:r w:rsidRPr="00237942">
              <w:rPr>
                <w:rFonts w:ascii="Tahoma" w:eastAsia="Tahoma" w:hAnsi="Tahoma" w:cs="Tahoma"/>
                <w:b/>
                <w:spacing w:val="2"/>
                <w:sz w:val="18"/>
                <w:szCs w:val="18"/>
                <w:lang w:val="en-US" w:eastAsia="en-US"/>
              </w:rPr>
              <w:t>C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A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T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>O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R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S</w:t>
            </w:r>
          </w:p>
        </w:tc>
      </w:tr>
      <w:tr w:rsidR="00E271FC" w:rsidRPr="00237942" w14:paraId="49C70A1C" w14:textId="77777777" w:rsidTr="00EA0352">
        <w:trPr>
          <w:trHeight w:hRule="exact" w:val="379"/>
        </w:trPr>
        <w:tc>
          <w:tcPr>
            <w:tcW w:w="7088" w:type="dxa"/>
            <w:gridSpan w:val="2"/>
            <w:tcBorders>
              <w:top w:val="single" w:sz="19" w:space="0" w:color="E6E6E6"/>
              <w:left w:val="single" w:sz="5" w:space="0" w:color="C0C0C0"/>
              <w:bottom w:val="single" w:sz="5" w:space="0" w:color="C0C0C0"/>
              <w:right w:val="single" w:sz="5" w:space="0" w:color="C0C0C0"/>
            </w:tcBorders>
          </w:tcPr>
          <w:p w14:paraId="1028AA6C" w14:textId="77777777" w:rsidR="00E271FC" w:rsidRPr="00237942" w:rsidRDefault="00E271FC" w:rsidP="00EA0352">
            <w:pPr>
              <w:spacing w:before="120" w:after="120"/>
              <w:ind w:left="79"/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</w:pPr>
            <w:r w:rsidRPr="00237942"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xp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c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te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 xml:space="preserve">d 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Out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p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ut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s</w:t>
            </w:r>
            <w:r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 xml:space="preserve"> (please include any travel if applicable)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:</w:t>
            </w:r>
          </w:p>
        </w:tc>
        <w:tc>
          <w:tcPr>
            <w:tcW w:w="2694" w:type="dxa"/>
            <w:gridSpan w:val="2"/>
            <w:tcBorders>
              <w:top w:val="single" w:sz="19" w:space="0" w:color="E6E6E6"/>
              <w:left w:val="single" w:sz="5" w:space="0" w:color="C0C0C0"/>
              <w:bottom w:val="single" w:sz="5" w:space="0" w:color="C0C0C0"/>
              <w:right w:val="single" w:sz="5" w:space="0" w:color="C0C0C0"/>
            </w:tcBorders>
          </w:tcPr>
          <w:p w14:paraId="031EA5B0" w14:textId="77777777" w:rsidR="00E271FC" w:rsidRPr="00237942" w:rsidRDefault="00E271FC" w:rsidP="00EA0352">
            <w:pPr>
              <w:spacing w:before="120"/>
              <w:ind w:left="79"/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</w:pPr>
            <w:r w:rsidRPr="00237942"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  <w:t>R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q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ui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r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 xml:space="preserve">d 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Com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p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letio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 xml:space="preserve">n 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D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a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te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:</w:t>
            </w:r>
          </w:p>
        </w:tc>
      </w:tr>
      <w:tr w:rsidR="00E271FC" w:rsidRPr="00237942" w14:paraId="5BFB6960" w14:textId="77777777" w:rsidTr="00C825A2">
        <w:trPr>
          <w:trHeight w:hRule="exact" w:val="2890"/>
        </w:trPr>
        <w:tc>
          <w:tcPr>
            <w:tcW w:w="7088" w:type="dxa"/>
            <w:gridSpan w:val="2"/>
            <w:tcBorders>
              <w:top w:val="single" w:sz="19" w:space="0" w:color="E6E6E6"/>
              <w:left w:val="single" w:sz="5" w:space="0" w:color="C0C0C0"/>
              <w:bottom w:val="single" w:sz="5" w:space="0" w:color="C0C0C0"/>
              <w:right w:val="single" w:sz="5" w:space="0" w:color="C0C0C0"/>
            </w:tcBorders>
          </w:tcPr>
          <w:p w14:paraId="06298625" w14:textId="08975E80" w:rsidR="009A1963" w:rsidRPr="00E87C55" w:rsidRDefault="009A1963" w:rsidP="00A40D3F">
            <w:pPr>
              <w:pStyle w:val="ListParagraph"/>
              <w:numPr>
                <w:ilvl w:val="0"/>
                <w:numId w:val="3"/>
              </w:num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A functional prototype of an ICT solut</w:t>
            </w:r>
            <w:r w:rsidR="00A40D3F">
              <w:rPr>
                <w:rFonts w:ascii="Tahoma" w:hAnsi="Tahoma" w:cs="Tahoma"/>
                <w:sz w:val="18"/>
                <w:szCs w:val="18"/>
              </w:rPr>
              <w:t>ion</w:t>
            </w:r>
            <w:r>
              <w:rPr>
                <w:rFonts w:ascii="Tahoma" w:hAnsi="Tahoma" w:cs="Tahoma"/>
                <w:sz w:val="18"/>
                <w:szCs w:val="18"/>
              </w:rPr>
              <w:t>, to demonstrate how to address a specific IFAD use case in the area</w:t>
            </w:r>
            <w:r w:rsidR="00304D81">
              <w:rPr>
                <w:rFonts w:ascii="Tahoma" w:hAnsi="Tahoma" w:cs="Tahoma"/>
                <w:sz w:val="18"/>
                <w:szCs w:val="18"/>
              </w:rPr>
              <w:t>s</w:t>
            </w:r>
            <w:r>
              <w:rPr>
                <w:rFonts w:ascii="Tahoma" w:hAnsi="Tahoma" w:cs="Tahoma"/>
                <w:sz w:val="18"/>
                <w:szCs w:val="18"/>
              </w:rPr>
              <w:t xml:space="preserve"> of AI, ML, NLP/</w:t>
            </w:r>
            <w:r w:rsidR="00D80B33">
              <w:rPr>
                <w:rFonts w:ascii="Tahoma" w:hAnsi="Tahoma" w:cs="Tahoma"/>
                <w:sz w:val="18"/>
                <w:szCs w:val="18"/>
              </w:rPr>
              <w:t>NLU/</w:t>
            </w:r>
            <w:r>
              <w:rPr>
                <w:rFonts w:ascii="Tahoma" w:hAnsi="Tahoma" w:cs="Tahoma"/>
                <w:sz w:val="18"/>
                <w:szCs w:val="18"/>
              </w:rPr>
              <w:t xml:space="preserve">NLG, GIS, </w:t>
            </w:r>
            <w:r w:rsidR="00971733">
              <w:rPr>
                <w:rFonts w:ascii="Tahoma" w:hAnsi="Tahoma" w:cs="Tahoma"/>
                <w:sz w:val="18"/>
                <w:szCs w:val="18"/>
              </w:rPr>
              <w:t xml:space="preserve">CV, </w:t>
            </w:r>
            <w:r>
              <w:rPr>
                <w:rFonts w:ascii="Tahoma" w:hAnsi="Tahoma" w:cs="Tahoma"/>
                <w:sz w:val="18"/>
                <w:szCs w:val="18"/>
              </w:rPr>
              <w:t>or other data</w:t>
            </w:r>
            <w:r w:rsidR="00D603C6">
              <w:rPr>
                <w:rFonts w:ascii="Tahoma" w:hAnsi="Tahoma" w:cs="Tahoma"/>
                <w:sz w:val="18"/>
                <w:szCs w:val="18"/>
              </w:rPr>
              <w:t>-centric</w:t>
            </w:r>
            <w:r>
              <w:rPr>
                <w:rFonts w:ascii="Tahoma" w:hAnsi="Tahoma" w:cs="Tahoma"/>
                <w:sz w:val="18"/>
                <w:szCs w:val="18"/>
              </w:rPr>
              <w:t xml:space="preserve"> technologies. This deliverable must be accompanied by source code and technical documentation.</w:t>
            </w:r>
          </w:p>
          <w:p w14:paraId="020BE6DB" w14:textId="4B3EAA06" w:rsidR="009A1963" w:rsidRPr="00E87C55" w:rsidRDefault="009A1963" w:rsidP="00A40D3F">
            <w:pPr>
              <w:pStyle w:val="ListParagraph"/>
              <w:numPr>
                <w:ilvl w:val="0"/>
                <w:numId w:val="3"/>
              </w:num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A limited-functionality proof-of-concept, to demonstrate the potential value of new technolog</w:t>
            </w:r>
            <w:r w:rsidR="00A40D3F">
              <w:rPr>
                <w:rFonts w:ascii="Tahoma" w:hAnsi="Tahoma" w:cs="Tahoma"/>
                <w:sz w:val="18"/>
                <w:szCs w:val="18"/>
              </w:rPr>
              <w:t>ies</w:t>
            </w:r>
            <w:r w:rsidR="00304D81">
              <w:rPr>
                <w:rFonts w:ascii="Tahoma" w:hAnsi="Tahoma" w:cs="Tahoma"/>
                <w:sz w:val="18"/>
                <w:szCs w:val="18"/>
              </w:rPr>
              <w:t>, in the areas of AI, ML, NLP/</w:t>
            </w:r>
            <w:r w:rsidR="00AE109E">
              <w:rPr>
                <w:rFonts w:ascii="Tahoma" w:hAnsi="Tahoma" w:cs="Tahoma"/>
                <w:sz w:val="18"/>
                <w:szCs w:val="18"/>
              </w:rPr>
              <w:t>NLU/</w:t>
            </w:r>
            <w:r w:rsidR="00304D81">
              <w:rPr>
                <w:rFonts w:ascii="Tahoma" w:hAnsi="Tahoma" w:cs="Tahoma"/>
                <w:sz w:val="18"/>
                <w:szCs w:val="18"/>
              </w:rPr>
              <w:t>NLG, GIS, CV, or other data</w:t>
            </w:r>
            <w:r w:rsidR="00F25423">
              <w:rPr>
                <w:rFonts w:ascii="Tahoma" w:hAnsi="Tahoma" w:cs="Tahoma"/>
                <w:sz w:val="18"/>
                <w:szCs w:val="18"/>
              </w:rPr>
              <w:t>-centric</w:t>
            </w:r>
            <w:r w:rsidR="00304D81">
              <w:rPr>
                <w:rFonts w:ascii="Tahoma" w:hAnsi="Tahoma" w:cs="Tahoma"/>
                <w:sz w:val="18"/>
                <w:szCs w:val="18"/>
              </w:rPr>
              <w:t xml:space="preserve"> technologies.</w:t>
            </w:r>
            <w:r>
              <w:rPr>
                <w:rFonts w:ascii="Tahoma" w:hAnsi="Tahoma" w:cs="Tahoma"/>
                <w:sz w:val="18"/>
                <w:szCs w:val="18"/>
              </w:rPr>
              <w:t xml:space="preserve"> This deliverable must be accompanied by technical documentation and source code (if applicable).</w:t>
            </w:r>
          </w:p>
          <w:p w14:paraId="73DB9E5A" w14:textId="322A8194" w:rsidR="00E271FC" w:rsidRPr="009A1963" w:rsidRDefault="009A1963" w:rsidP="00A40D3F">
            <w:pPr>
              <w:pStyle w:val="ListParagraph"/>
              <w:numPr>
                <w:ilvl w:val="0"/>
                <w:numId w:val="3"/>
              </w:numPr>
              <w:rPr>
                <w:rFonts w:ascii="Tahoma" w:hAnsi="Tahoma" w:cs="Tahoma"/>
                <w:sz w:val="18"/>
                <w:szCs w:val="18"/>
              </w:rPr>
            </w:pPr>
            <w:r w:rsidRPr="00E87C55">
              <w:rPr>
                <w:rFonts w:ascii="Tahoma" w:hAnsi="Tahoma" w:cs="Tahoma"/>
                <w:sz w:val="18"/>
                <w:szCs w:val="18"/>
              </w:rPr>
              <w:t xml:space="preserve">Documentation on </w:t>
            </w:r>
            <w:r>
              <w:rPr>
                <w:rFonts w:ascii="Tahoma" w:hAnsi="Tahoma" w:cs="Tahoma"/>
                <w:sz w:val="18"/>
                <w:szCs w:val="18"/>
              </w:rPr>
              <w:t>best practices, engineering principles, design guidelines, user manuals, or any other notable reference source of technical in</w:t>
            </w:r>
            <w:r w:rsidR="00A40D3F">
              <w:rPr>
                <w:rFonts w:ascii="Tahoma" w:hAnsi="Tahoma" w:cs="Tahoma"/>
                <w:sz w:val="18"/>
                <w:szCs w:val="18"/>
              </w:rPr>
              <w:t>formation pertaining to ICT</w:t>
            </w:r>
            <w:bookmarkStart w:id="1" w:name="_GoBack"/>
            <w:bookmarkEnd w:id="1"/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694" w:type="dxa"/>
            <w:gridSpan w:val="2"/>
            <w:tcBorders>
              <w:top w:val="single" w:sz="19" w:space="0" w:color="E6E6E6"/>
              <w:left w:val="single" w:sz="5" w:space="0" w:color="C0C0C0"/>
              <w:bottom w:val="single" w:sz="5" w:space="0" w:color="C0C0C0"/>
              <w:right w:val="single" w:sz="5" w:space="0" w:color="C0C0C0"/>
            </w:tcBorders>
          </w:tcPr>
          <w:p w14:paraId="030E72FC" w14:textId="465C2D63" w:rsidR="00706FCF" w:rsidRDefault="00706FCF" w:rsidP="00706FCF">
            <w:pPr>
              <w:spacing w:before="17"/>
              <w:ind w:left="81"/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1</w:t>
            </w:r>
            <w:r w:rsidR="00F471A1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4/07/2023</w:t>
            </w:r>
          </w:p>
          <w:p w14:paraId="5C5DE9CA" w14:textId="77777777" w:rsidR="00706FCF" w:rsidRDefault="00706FCF" w:rsidP="00706FCF">
            <w:pPr>
              <w:spacing w:before="17"/>
              <w:ind w:left="81"/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</w:pPr>
          </w:p>
          <w:p w14:paraId="19DEC5BA" w14:textId="77777777" w:rsidR="00706FCF" w:rsidRDefault="00706FCF" w:rsidP="00706FCF">
            <w:pPr>
              <w:spacing w:before="17"/>
              <w:ind w:left="81"/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</w:pPr>
          </w:p>
          <w:p w14:paraId="125424CC" w14:textId="329397B3" w:rsidR="00706FCF" w:rsidRDefault="00706FCF" w:rsidP="00706FCF">
            <w:pPr>
              <w:spacing w:before="17"/>
              <w:ind w:left="81"/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</w:pPr>
          </w:p>
          <w:p w14:paraId="632F69E5" w14:textId="77777777" w:rsidR="00706FCF" w:rsidRDefault="00706FCF" w:rsidP="00706FCF">
            <w:pPr>
              <w:spacing w:before="17"/>
              <w:ind w:left="81"/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</w:pPr>
          </w:p>
          <w:p w14:paraId="54DA71DC" w14:textId="1A751A8A" w:rsidR="00706FCF" w:rsidRDefault="00F471A1" w:rsidP="00CB5992">
            <w:pPr>
              <w:spacing w:before="17"/>
              <w:ind w:left="81"/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14/07/2023</w:t>
            </w:r>
          </w:p>
          <w:p w14:paraId="5B4EFA2F" w14:textId="16459321" w:rsidR="00706FCF" w:rsidRDefault="00706FCF" w:rsidP="00706FCF">
            <w:pPr>
              <w:spacing w:before="17"/>
              <w:ind w:left="81"/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</w:pPr>
          </w:p>
          <w:p w14:paraId="062A19A8" w14:textId="77777777" w:rsidR="00026BEC" w:rsidRDefault="00026BEC" w:rsidP="00706FCF">
            <w:pPr>
              <w:spacing w:before="17"/>
              <w:ind w:left="81"/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</w:pPr>
          </w:p>
          <w:p w14:paraId="7FE0C12D" w14:textId="77777777" w:rsidR="00706FCF" w:rsidRDefault="00706FCF" w:rsidP="00706FCF">
            <w:pPr>
              <w:spacing w:before="17"/>
              <w:ind w:left="81"/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</w:pPr>
          </w:p>
          <w:p w14:paraId="2172A1DC" w14:textId="01424D5E" w:rsidR="00706FCF" w:rsidRDefault="00F471A1" w:rsidP="00706FCF">
            <w:pPr>
              <w:spacing w:before="17"/>
              <w:ind w:left="81"/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14/07/2023</w:t>
            </w:r>
          </w:p>
          <w:p w14:paraId="4B56CCCB" w14:textId="77777777" w:rsidR="00E271FC" w:rsidRPr="00237942" w:rsidRDefault="00E271FC" w:rsidP="00EA0352">
            <w:pPr>
              <w:spacing w:before="17"/>
              <w:ind w:left="81"/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</w:pPr>
          </w:p>
        </w:tc>
      </w:tr>
    </w:tbl>
    <w:p w14:paraId="57067BB7" w14:textId="77777777" w:rsidR="00E271FC" w:rsidRDefault="00E271FC" w:rsidP="00E271FC">
      <w:pPr>
        <w:ind w:left="-284"/>
        <w:rPr>
          <w:rFonts w:ascii="Verdana" w:hAnsi="Verdana" w:cstheme="minorBidi"/>
          <w:sz w:val="18"/>
          <w:szCs w:val="18"/>
        </w:rPr>
      </w:pPr>
      <w:r w:rsidRPr="00717583">
        <w:rPr>
          <w:rFonts w:ascii="Verdana" w:hAnsi="Verdana" w:cstheme="minorBidi"/>
          <w:sz w:val="18"/>
          <w:szCs w:val="18"/>
        </w:rPr>
        <w:t>Clearance by COM if TORs include communication activities (see section 4.7(iii)</w:t>
      </w:r>
      <w:r>
        <w:rPr>
          <w:rFonts w:ascii="Verdana" w:hAnsi="Verdana" w:cstheme="minorBidi"/>
          <w:sz w:val="18"/>
          <w:szCs w:val="18"/>
        </w:rPr>
        <w:t>)</w:t>
      </w:r>
      <w:r w:rsidRPr="00717583">
        <w:rPr>
          <w:rFonts w:ascii="Verdana" w:hAnsi="Verdana" w:cstheme="minorBidi"/>
          <w:sz w:val="18"/>
          <w:szCs w:val="18"/>
        </w:rPr>
        <w:t xml:space="preserve">: </w:t>
      </w:r>
    </w:p>
    <w:p w14:paraId="2EC4EE47" w14:textId="77777777" w:rsidR="00E271FC" w:rsidRDefault="00E271FC" w:rsidP="00E271FC">
      <w:pPr>
        <w:ind w:left="-284"/>
        <w:rPr>
          <w:rFonts w:ascii="Verdana" w:hAnsi="Verdana" w:cstheme="minorBidi"/>
          <w:sz w:val="18"/>
          <w:szCs w:val="18"/>
        </w:rPr>
      </w:pPr>
    </w:p>
    <w:p w14:paraId="53F5E89E" w14:textId="77777777" w:rsidR="00E271FC" w:rsidRDefault="00E271FC" w:rsidP="00E271FC">
      <w:pPr>
        <w:ind w:left="-284" w:right="-330"/>
        <w:rPr>
          <w:rFonts w:ascii="Verdana" w:hAnsi="Verdana" w:cstheme="minorBidi"/>
          <w:sz w:val="18"/>
          <w:szCs w:val="18"/>
        </w:rPr>
      </w:pPr>
      <w:r>
        <w:rPr>
          <w:rFonts w:ascii="Verdana" w:hAnsi="Verdana" w:cstheme="minorBidi"/>
          <w:sz w:val="18"/>
          <w:szCs w:val="18"/>
        </w:rPr>
        <w:t>Name: …………………………………………….…Signature…………………………………………….</w:t>
      </w:r>
      <w:r>
        <w:rPr>
          <w:rFonts w:ascii="Verdana" w:hAnsi="Verdana" w:cstheme="minorBidi"/>
          <w:sz w:val="18"/>
          <w:szCs w:val="18"/>
        </w:rPr>
        <w:tab/>
        <w:t>Date</w:t>
      </w:r>
      <w:proofErr w:type="gramStart"/>
      <w:r>
        <w:rPr>
          <w:rFonts w:ascii="Verdana" w:hAnsi="Verdana" w:cstheme="minorBidi"/>
          <w:sz w:val="18"/>
          <w:szCs w:val="18"/>
        </w:rPr>
        <w:t>:……………………….</w:t>
      </w:r>
      <w:proofErr w:type="gramEnd"/>
    </w:p>
    <w:p w14:paraId="1BE9D289" w14:textId="77777777" w:rsidR="00E271FC" w:rsidRDefault="00E271FC" w:rsidP="00E271FC">
      <w:pPr>
        <w:ind w:left="-284"/>
        <w:rPr>
          <w:rFonts w:ascii="Verdana" w:hAnsi="Verdana" w:cstheme="minorBidi"/>
          <w:sz w:val="18"/>
          <w:szCs w:val="18"/>
        </w:rPr>
      </w:pPr>
    </w:p>
    <w:p w14:paraId="743EA324" w14:textId="77777777" w:rsidR="00E271FC" w:rsidRDefault="00E271FC" w:rsidP="00E271FC">
      <w:pPr>
        <w:ind w:left="-284"/>
        <w:rPr>
          <w:rFonts w:ascii="Verdana" w:hAnsi="Verdana" w:cstheme="minorBidi"/>
          <w:sz w:val="18"/>
          <w:szCs w:val="18"/>
        </w:rPr>
      </w:pPr>
      <w:r w:rsidRPr="00717583">
        <w:rPr>
          <w:rFonts w:ascii="Verdana" w:hAnsi="Verdana" w:cstheme="minorBidi"/>
          <w:sz w:val="18"/>
          <w:szCs w:val="18"/>
        </w:rPr>
        <w:t xml:space="preserve">Clearance by </w:t>
      </w:r>
      <w:r>
        <w:rPr>
          <w:rFonts w:ascii="Verdana" w:hAnsi="Verdana" w:cstheme="minorBidi"/>
          <w:sz w:val="18"/>
          <w:szCs w:val="18"/>
        </w:rPr>
        <w:t>CFS</w:t>
      </w:r>
      <w:r w:rsidRPr="00717583">
        <w:rPr>
          <w:rFonts w:ascii="Verdana" w:hAnsi="Verdana" w:cstheme="minorBidi"/>
          <w:sz w:val="18"/>
          <w:szCs w:val="18"/>
        </w:rPr>
        <w:t xml:space="preserve"> if TORs include </w:t>
      </w:r>
      <w:r>
        <w:rPr>
          <w:rFonts w:ascii="Verdana" w:hAnsi="Verdana" w:cstheme="minorBidi"/>
          <w:sz w:val="18"/>
          <w:szCs w:val="18"/>
        </w:rPr>
        <w:t>financial</w:t>
      </w:r>
      <w:r w:rsidRPr="00717583">
        <w:rPr>
          <w:rFonts w:ascii="Verdana" w:hAnsi="Verdana" w:cstheme="minorBidi"/>
          <w:sz w:val="18"/>
          <w:szCs w:val="18"/>
        </w:rPr>
        <w:t xml:space="preserve"> </w:t>
      </w:r>
      <w:r>
        <w:rPr>
          <w:rFonts w:ascii="Verdana" w:hAnsi="Verdana" w:cstheme="minorBidi"/>
          <w:sz w:val="18"/>
          <w:szCs w:val="18"/>
        </w:rPr>
        <w:t>management responsibilities</w:t>
      </w:r>
      <w:r w:rsidRPr="00717583">
        <w:rPr>
          <w:rFonts w:ascii="Verdana" w:hAnsi="Verdana" w:cstheme="minorBidi"/>
          <w:sz w:val="18"/>
          <w:szCs w:val="18"/>
        </w:rPr>
        <w:t xml:space="preserve">: </w:t>
      </w:r>
    </w:p>
    <w:p w14:paraId="22057FF6" w14:textId="77777777" w:rsidR="00E271FC" w:rsidRDefault="00E271FC" w:rsidP="00E271FC">
      <w:pPr>
        <w:ind w:left="-284"/>
        <w:rPr>
          <w:rFonts w:ascii="Verdana" w:hAnsi="Verdana" w:cstheme="minorBidi"/>
          <w:sz w:val="18"/>
          <w:szCs w:val="18"/>
        </w:rPr>
      </w:pPr>
    </w:p>
    <w:p w14:paraId="5E5FEE9B" w14:textId="452E918E" w:rsidR="00C5129B" w:rsidRPr="00A304C1" w:rsidRDefault="00E271FC" w:rsidP="00A304C1">
      <w:pPr>
        <w:ind w:left="-284" w:right="-188"/>
        <w:rPr>
          <w:rFonts w:ascii="Verdana" w:hAnsi="Verdana" w:cstheme="minorBidi"/>
          <w:sz w:val="18"/>
          <w:szCs w:val="18"/>
        </w:rPr>
      </w:pPr>
      <w:r>
        <w:rPr>
          <w:rFonts w:ascii="Verdana" w:hAnsi="Verdana" w:cstheme="minorBidi"/>
          <w:sz w:val="18"/>
          <w:szCs w:val="18"/>
        </w:rPr>
        <w:t>Name: …………………………………………….…Signature…………………………………………….</w:t>
      </w:r>
      <w:r>
        <w:rPr>
          <w:rFonts w:ascii="Verdana" w:hAnsi="Verdana" w:cstheme="minorBidi"/>
          <w:sz w:val="18"/>
          <w:szCs w:val="18"/>
        </w:rPr>
        <w:tab/>
        <w:t>Date</w:t>
      </w:r>
      <w:proofErr w:type="gramStart"/>
      <w:r>
        <w:rPr>
          <w:rFonts w:ascii="Verdana" w:hAnsi="Verdana" w:cstheme="minorBidi"/>
          <w:sz w:val="18"/>
          <w:szCs w:val="18"/>
        </w:rPr>
        <w:t>:……………………….</w:t>
      </w:r>
      <w:proofErr w:type="gramEnd"/>
    </w:p>
    <w:sectPr w:rsidR="00C5129B" w:rsidRPr="00A304C1" w:rsidSect="00E271FC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D32F3"/>
    <w:multiLevelType w:val="hybridMultilevel"/>
    <w:tmpl w:val="8A847D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831AF"/>
    <w:multiLevelType w:val="hybridMultilevel"/>
    <w:tmpl w:val="78AE0D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F623D5"/>
    <w:multiLevelType w:val="multilevel"/>
    <w:tmpl w:val="BBAC65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color w:val="auto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1FC"/>
    <w:rsid w:val="0001581C"/>
    <w:rsid w:val="00026BEC"/>
    <w:rsid w:val="0004665F"/>
    <w:rsid w:val="0008140C"/>
    <w:rsid w:val="000C5DC0"/>
    <w:rsid w:val="001B2DA5"/>
    <w:rsid w:val="0022541C"/>
    <w:rsid w:val="00227AC6"/>
    <w:rsid w:val="002450A8"/>
    <w:rsid w:val="00304D81"/>
    <w:rsid w:val="00390B31"/>
    <w:rsid w:val="00406299"/>
    <w:rsid w:val="004417CD"/>
    <w:rsid w:val="00491DA6"/>
    <w:rsid w:val="004D53D7"/>
    <w:rsid w:val="006532A3"/>
    <w:rsid w:val="006705EB"/>
    <w:rsid w:val="006E451E"/>
    <w:rsid w:val="006E4C6C"/>
    <w:rsid w:val="00706FCF"/>
    <w:rsid w:val="00745FF8"/>
    <w:rsid w:val="007C27A3"/>
    <w:rsid w:val="008720C7"/>
    <w:rsid w:val="00971733"/>
    <w:rsid w:val="009A1963"/>
    <w:rsid w:val="00A128F6"/>
    <w:rsid w:val="00A304C1"/>
    <w:rsid w:val="00A40D3F"/>
    <w:rsid w:val="00AC799D"/>
    <w:rsid w:val="00AE109E"/>
    <w:rsid w:val="00AE68A7"/>
    <w:rsid w:val="00BB077A"/>
    <w:rsid w:val="00C5129B"/>
    <w:rsid w:val="00C825A2"/>
    <w:rsid w:val="00CB5992"/>
    <w:rsid w:val="00D461D0"/>
    <w:rsid w:val="00D559B8"/>
    <w:rsid w:val="00D603C6"/>
    <w:rsid w:val="00D80B33"/>
    <w:rsid w:val="00E10BD8"/>
    <w:rsid w:val="00E271FC"/>
    <w:rsid w:val="00ED3820"/>
    <w:rsid w:val="00F25423"/>
    <w:rsid w:val="00F471A1"/>
    <w:rsid w:val="00FD4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82C33"/>
  <w15:docId w15:val="{23DBCF62-340C-4CAD-B9F3-B0A71B2D0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71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E271FC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271FC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E271FC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271F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271F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271F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E271FC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E271FC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E271F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271FC"/>
    <w:rPr>
      <w:rFonts w:ascii="Arial" w:eastAsia="Times New Roman" w:hAnsi="Arial" w:cs="Arial"/>
      <w:b/>
      <w:bCs/>
      <w:kern w:val="32"/>
      <w:sz w:val="32"/>
      <w:szCs w:val="32"/>
      <w:lang w:eastAsia="en-GB"/>
    </w:rPr>
  </w:style>
  <w:style w:type="character" w:customStyle="1" w:styleId="Heading2Char">
    <w:name w:val="Heading 2 Char"/>
    <w:basedOn w:val="DefaultParagraphFont"/>
    <w:link w:val="Heading2"/>
    <w:rsid w:val="00E271FC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E271FC"/>
    <w:rPr>
      <w:rFonts w:ascii="Arial" w:eastAsia="Times New Roman" w:hAnsi="Arial" w:cs="Arial"/>
      <w:b/>
      <w:bCs/>
      <w:sz w:val="26"/>
      <w:szCs w:val="26"/>
      <w:lang w:eastAsia="en-GB"/>
    </w:rPr>
  </w:style>
  <w:style w:type="character" w:customStyle="1" w:styleId="Heading4Char">
    <w:name w:val="Heading 4 Char"/>
    <w:basedOn w:val="DefaultParagraphFont"/>
    <w:link w:val="Heading4"/>
    <w:rsid w:val="00E271FC"/>
    <w:rPr>
      <w:rFonts w:ascii="Times New Roman" w:eastAsia="Times New Roman" w:hAnsi="Times New Roman" w:cs="Times New Roman"/>
      <w:b/>
      <w:bCs/>
      <w:sz w:val="28"/>
      <w:szCs w:val="28"/>
      <w:lang w:eastAsia="en-GB"/>
    </w:rPr>
  </w:style>
  <w:style w:type="character" w:customStyle="1" w:styleId="Heading5Char">
    <w:name w:val="Heading 5 Char"/>
    <w:basedOn w:val="DefaultParagraphFont"/>
    <w:link w:val="Heading5"/>
    <w:rsid w:val="00E271FC"/>
    <w:rPr>
      <w:rFonts w:ascii="Times New Roman" w:eastAsia="Times New Roman" w:hAnsi="Times New Roman" w:cs="Times New Roman"/>
      <w:b/>
      <w:bCs/>
      <w:i/>
      <w:iCs/>
      <w:sz w:val="26"/>
      <w:szCs w:val="26"/>
      <w:lang w:eastAsia="en-GB"/>
    </w:rPr>
  </w:style>
  <w:style w:type="character" w:customStyle="1" w:styleId="Heading6Char">
    <w:name w:val="Heading 6 Char"/>
    <w:basedOn w:val="DefaultParagraphFont"/>
    <w:link w:val="Heading6"/>
    <w:rsid w:val="00E271FC"/>
    <w:rPr>
      <w:rFonts w:ascii="Times New Roman" w:eastAsia="Times New Roman" w:hAnsi="Times New Roman" w:cs="Times New Roman"/>
      <w:b/>
      <w:bCs/>
      <w:lang w:eastAsia="en-GB"/>
    </w:rPr>
  </w:style>
  <w:style w:type="character" w:customStyle="1" w:styleId="Heading7Char">
    <w:name w:val="Heading 7 Char"/>
    <w:basedOn w:val="DefaultParagraphFont"/>
    <w:link w:val="Heading7"/>
    <w:rsid w:val="00E271FC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8Char">
    <w:name w:val="Heading 8 Char"/>
    <w:basedOn w:val="DefaultParagraphFont"/>
    <w:link w:val="Heading8"/>
    <w:rsid w:val="00E271FC"/>
    <w:rPr>
      <w:rFonts w:ascii="Times New Roman" w:eastAsia="Times New Roman" w:hAnsi="Times New Roman" w:cs="Times New Roman"/>
      <w:i/>
      <w:iCs/>
      <w:sz w:val="24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rsid w:val="00E271FC"/>
    <w:rPr>
      <w:rFonts w:ascii="Arial" w:eastAsia="Times New Roman" w:hAnsi="Arial" w:cs="Arial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71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71FC"/>
    <w:rPr>
      <w:rFonts w:ascii="Tahoma" w:eastAsia="Times New Roman" w:hAnsi="Tahoma" w:cs="Tahoma"/>
      <w:sz w:val="16"/>
      <w:szCs w:val="16"/>
      <w:lang w:eastAsia="en-GB"/>
    </w:rPr>
  </w:style>
  <w:style w:type="paragraph" w:styleId="ListParagraph">
    <w:name w:val="List Paragraph"/>
    <w:basedOn w:val="Normal"/>
    <w:uiPriority w:val="34"/>
    <w:qFormat/>
    <w:rsid w:val="00491DA6"/>
    <w:pPr>
      <w:spacing w:after="5" w:line="251" w:lineRule="auto"/>
      <w:ind w:left="720" w:hanging="576"/>
      <w:contextualSpacing/>
    </w:pPr>
    <w:rPr>
      <w:rFonts w:ascii="Verdana" w:eastAsia="Verdana" w:hAnsi="Verdana" w:cs="Verdana"/>
      <w:color w:val="000000"/>
      <w:sz w:val="2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5BA951DC7DD741824E3FE512D6C687" ma:contentTypeVersion="0" ma:contentTypeDescription="Create a new document." ma:contentTypeScope="" ma:versionID="df8126cbea374aa3f8c90ee638af683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EBD561-22D1-44F4-AA25-B1D8A0D458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DA5B26-4804-4D8D-A263-E57134CE26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2EB2EAD-871B-4BBF-BA11-CAEFCCDEBA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IFAD</Company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Sansone, Candida</dc:creator>
  <cp:lastModifiedBy>Rendon Cepeda, Ricardo</cp:lastModifiedBy>
  <cp:revision>40</cp:revision>
  <dcterms:created xsi:type="dcterms:W3CDTF">2017-09-26T15:14:00Z</dcterms:created>
  <dcterms:modified xsi:type="dcterms:W3CDTF">2022-08-26T07:50:00Z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0x010100C85BA951DC7DD741824E3FE512D6C687</vt:lpwstr>
  </property>
</Properties>
</file>